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106F" w14:textId="77777777" w:rsidR="00545099" w:rsidRPr="00BB2623" w:rsidRDefault="00545099" w:rsidP="00545099">
      <w:pPr>
        <w:pStyle w:val="Addresssignatureblock"/>
        <w:spacing w:before="1440"/>
        <w:rPr>
          <w:b/>
          <w:bCs/>
        </w:rPr>
      </w:pPr>
      <w:bookmarkStart w:id="0" w:name="_Hlk126585550"/>
      <w:bookmarkStart w:id="1" w:name="_Hlk141164001"/>
      <w:r w:rsidRPr="00BB2623">
        <w:rPr>
          <w:b/>
          <w:bCs/>
        </w:rPr>
        <w:t>TOUR CONFIRMATION – Rawhide Energy Station</w:t>
      </w:r>
    </w:p>
    <w:p w14:paraId="36A01FA8" w14:textId="77777777" w:rsidR="00545099" w:rsidRPr="00BB2623" w:rsidRDefault="00545099" w:rsidP="00545099">
      <w:pPr>
        <w:pStyle w:val="Addresssignatureblock"/>
      </w:pPr>
    </w:p>
    <w:p w14:paraId="37EB45C0" w14:textId="2A28B1D5" w:rsidR="00545099" w:rsidRPr="005D6DF3" w:rsidRDefault="00545099" w:rsidP="00545099">
      <w:pPr>
        <w:pStyle w:val="Addresssignatureblock"/>
        <w:rPr>
          <w:color w:val="auto"/>
        </w:rPr>
      </w:pPr>
      <w:r w:rsidRPr="005D6DF3">
        <w:rPr>
          <w:b/>
          <w:bCs/>
          <w:color w:val="auto"/>
        </w:rPr>
        <w:t xml:space="preserve">Date: </w:t>
      </w:r>
      <w:r w:rsidR="00D47EE3">
        <w:rPr>
          <w:color w:val="auto"/>
        </w:rPr>
        <w:t>Thur</w:t>
      </w:r>
      <w:r w:rsidR="001A7C3A">
        <w:rPr>
          <w:color w:val="auto"/>
        </w:rPr>
        <w:t>s</w:t>
      </w:r>
      <w:r w:rsidR="00BC0590" w:rsidRPr="005D6DF3">
        <w:rPr>
          <w:color w:val="auto"/>
        </w:rPr>
        <w:t>day</w:t>
      </w:r>
      <w:r w:rsidR="00FD749C" w:rsidRPr="005D6DF3">
        <w:rPr>
          <w:color w:val="auto"/>
        </w:rPr>
        <w:t xml:space="preserve">, </w:t>
      </w:r>
      <w:r w:rsidR="00D47EE3">
        <w:rPr>
          <w:color w:val="auto"/>
        </w:rPr>
        <w:t>June 12</w:t>
      </w:r>
      <w:r w:rsidR="00FD749C" w:rsidRPr="005D6DF3">
        <w:rPr>
          <w:color w:val="auto"/>
        </w:rPr>
        <w:t>, 2025</w:t>
      </w:r>
    </w:p>
    <w:p w14:paraId="57DFA8CC" w14:textId="4B612988" w:rsidR="00545099" w:rsidRPr="005D6DF3" w:rsidRDefault="00545099" w:rsidP="00545099">
      <w:pPr>
        <w:pStyle w:val="Addresssignatureblock"/>
        <w:rPr>
          <w:color w:val="auto"/>
        </w:rPr>
      </w:pPr>
      <w:r w:rsidRPr="005D6DF3">
        <w:rPr>
          <w:b/>
          <w:bCs/>
          <w:color w:val="auto"/>
        </w:rPr>
        <w:t xml:space="preserve">Time: </w:t>
      </w:r>
      <w:r w:rsidR="00A012C4" w:rsidRPr="005D6DF3">
        <w:rPr>
          <w:color w:val="auto"/>
        </w:rPr>
        <w:t>1:</w:t>
      </w:r>
      <w:r w:rsidR="00D47EE3">
        <w:rPr>
          <w:color w:val="auto"/>
        </w:rPr>
        <w:t>0</w:t>
      </w:r>
      <w:r w:rsidR="00A012C4" w:rsidRPr="005D6DF3">
        <w:rPr>
          <w:color w:val="auto"/>
        </w:rPr>
        <w:t>0</w:t>
      </w:r>
      <w:r w:rsidR="001A7C3A">
        <w:rPr>
          <w:color w:val="auto"/>
        </w:rPr>
        <w:t>-</w:t>
      </w:r>
      <w:r w:rsidR="00D47EE3">
        <w:rPr>
          <w:color w:val="auto"/>
        </w:rPr>
        <w:t>5:00</w:t>
      </w:r>
      <w:r w:rsidR="001A7C3A">
        <w:rPr>
          <w:color w:val="auto"/>
        </w:rPr>
        <w:t xml:space="preserve"> p</w:t>
      </w:r>
      <w:r w:rsidR="00FD749C" w:rsidRPr="005D6DF3">
        <w:rPr>
          <w:color w:val="auto"/>
        </w:rPr>
        <w:t>.m.</w:t>
      </w:r>
      <w:r w:rsidR="00D47EE3">
        <w:rPr>
          <w:color w:val="auto"/>
        </w:rPr>
        <w:t xml:space="preserve"> (Tour 1:30-3:30 p.m.)</w:t>
      </w:r>
    </w:p>
    <w:p w14:paraId="3A5B6FFA" w14:textId="77777777" w:rsidR="00545099" w:rsidRPr="005D6DF3" w:rsidRDefault="00545099" w:rsidP="00545099">
      <w:pPr>
        <w:pStyle w:val="Addresssignatureblock"/>
        <w:rPr>
          <w:b/>
          <w:bCs/>
          <w:color w:val="auto"/>
        </w:rPr>
      </w:pPr>
    </w:p>
    <w:p w14:paraId="1E04001A" w14:textId="37804073" w:rsidR="00D47EE3" w:rsidRDefault="00D47EE3" w:rsidP="00D47EE3">
      <w:pPr>
        <w:pStyle w:val="Addresssignatureblock"/>
      </w:pPr>
      <w:bookmarkStart w:id="2" w:name="_Hlk141163799"/>
      <w:bookmarkEnd w:id="0"/>
      <w:r w:rsidRPr="00D47EE3">
        <w:rPr>
          <w:b/>
          <w:bCs/>
          <w:color w:val="auto"/>
        </w:rPr>
        <w:t>Group</w:t>
      </w:r>
      <w:r>
        <w:rPr>
          <w:color w:val="auto"/>
        </w:rPr>
        <w:t xml:space="preserve">: </w:t>
      </w:r>
      <w:r w:rsidRPr="00D47EE3">
        <w:rPr>
          <w:color w:val="auto"/>
        </w:rPr>
        <w:t xml:space="preserve">Rocky Mountain </w:t>
      </w:r>
      <w:r w:rsidR="00B96414">
        <w:rPr>
          <w:color w:val="auto"/>
        </w:rPr>
        <w:t>ASSP</w:t>
      </w:r>
    </w:p>
    <w:p w14:paraId="227C9033" w14:textId="1EE4723F" w:rsidR="003B69EC" w:rsidRDefault="00FD749C" w:rsidP="003B69EC">
      <w:pPr>
        <w:pStyle w:val="Addresssignatureblock"/>
        <w:rPr>
          <w:color w:val="auto"/>
        </w:rPr>
      </w:pPr>
      <w:r w:rsidRPr="005D6DF3">
        <w:rPr>
          <w:b/>
          <w:bCs/>
          <w:color w:val="auto"/>
        </w:rPr>
        <w:t xml:space="preserve">Guest: </w:t>
      </w:r>
      <w:r w:rsidR="00D47EE3">
        <w:rPr>
          <w:color w:val="auto"/>
        </w:rPr>
        <w:t>Natalie Spear / Platte River</w:t>
      </w:r>
    </w:p>
    <w:p w14:paraId="16F684DE" w14:textId="1489B602" w:rsidR="00D47EE3" w:rsidRDefault="003B69EC" w:rsidP="003B69EC">
      <w:pPr>
        <w:pStyle w:val="Addresssignatureblock"/>
      </w:pPr>
      <w:r>
        <w:tab/>
      </w:r>
      <w:hyperlink r:id="rId12" w:history="1">
        <w:r w:rsidR="00D47EE3" w:rsidRPr="008043FE">
          <w:rPr>
            <w:rStyle w:val="Hyperlink"/>
          </w:rPr>
          <w:t>spearn@prpa.org</w:t>
        </w:r>
      </w:hyperlink>
    </w:p>
    <w:p w14:paraId="15C424E2" w14:textId="5E308C1F" w:rsidR="005D6DF3" w:rsidRDefault="005D6DF3" w:rsidP="00D47EE3">
      <w:pPr>
        <w:pStyle w:val="NormalWeb"/>
        <w:spacing w:before="0" w:beforeAutospacing="0" w:after="0" w:afterAutospacing="0"/>
        <w:ind w:firstLine="720"/>
        <w:rPr>
          <w:rFonts w:ascii="Arial" w:eastAsiaTheme="minorHAnsi" w:hAnsi="Arial" w:cs="Arial"/>
          <w:color w:val="0D0D0D"/>
          <w:szCs w:val="22"/>
        </w:rPr>
      </w:pPr>
      <w:r w:rsidRPr="005D6DF3">
        <w:rPr>
          <w:rFonts w:ascii="Arial" w:eastAsiaTheme="minorHAnsi" w:hAnsi="Arial" w:cs="Arial"/>
          <w:color w:val="0D0D0D"/>
          <w:szCs w:val="22"/>
        </w:rPr>
        <w:t>Mobile</w:t>
      </w:r>
      <w:r w:rsidR="00D47EE3">
        <w:rPr>
          <w:rFonts w:ascii="Arial" w:eastAsiaTheme="minorHAnsi" w:hAnsi="Arial" w:cs="Arial"/>
          <w:color w:val="0D0D0D"/>
          <w:szCs w:val="22"/>
        </w:rPr>
        <w:t>:</w:t>
      </w:r>
      <w:r w:rsidR="00D47EE3" w:rsidRPr="00D47EE3">
        <w:t xml:space="preserve"> </w:t>
      </w:r>
      <w:r w:rsidR="00D47EE3" w:rsidRPr="00D47EE3">
        <w:rPr>
          <w:rFonts w:ascii="Arial" w:eastAsiaTheme="minorHAnsi" w:hAnsi="Arial" w:cs="Arial"/>
          <w:color w:val="0D0D0D"/>
          <w:szCs w:val="22"/>
        </w:rPr>
        <w:t>(970) 698.0134</w:t>
      </w:r>
    </w:p>
    <w:p w14:paraId="53BD9C81" w14:textId="77777777" w:rsidR="00D47EE3" w:rsidRDefault="00D47EE3" w:rsidP="00D47EE3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8AD8"/>
          <w:szCs w:val="22"/>
        </w:rPr>
      </w:pPr>
    </w:p>
    <w:p w14:paraId="4ABBE74C" w14:textId="5A8E078A" w:rsidR="000E153E" w:rsidRPr="00BB2623" w:rsidRDefault="00D15A35" w:rsidP="005D6DF3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8AD8"/>
          <w:szCs w:val="22"/>
        </w:rPr>
      </w:pPr>
      <w:r w:rsidRPr="00BB2623">
        <w:rPr>
          <w:rFonts w:ascii="Arial" w:hAnsi="Arial" w:cs="Arial"/>
          <w:b/>
          <w:bCs/>
          <w:color w:val="008AD8"/>
          <w:szCs w:val="22"/>
        </w:rPr>
        <w:t>SAFETY AND SECURITY GUIDELINES</w:t>
      </w:r>
    </w:p>
    <w:p w14:paraId="20591297" w14:textId="77777777" w:rsidR="00D15A35" w:rsidRPr="00BB2623" w:rsidRDefault="000E153E" w:rsidP="00D15A35">
      <w:pPr>
        <w:pStyle w:val="NormalWeb"/>
        <w:spacing w:before="0" w:beforeAutospacing="0" w:after="60" w:afterAutospacing="0"/>
        <w:rPr>
          <w:rFonts w:ascii="Arial" w:eastAsiaTheme="minorHAnsi" w:hAnsi="Arial" w:cs="Arial"/>
          <w:szCs w:val="22"/>
        </w:rPr>
      </w:pPr>
      <w:r w:rsidRPr="00BB2623">
        <w:rPr>
          <w:rFonts w:ascii="Arial" w:hAnsi="Arial" w:cs="Arial"/>
          <w:b/>
          <w:bCs/>
          <w:szCs w:val="22"/>
        </w:rPr>
        <w:t>Required clothing and safety items</w:t>
      </w:r>
      <w:r w:rsidR="00D15A35" w:rsidRPr="00BB2623">
        <w:rPr>
          <w:rFonts w:ascii="Arial" w:eastAsiaTheme="minorHAnsi" w:hAnsi="Arial" w:cs="Arial"/>
          <w:szCs w:val="22"/>
        </w:rPr>
        <w:t xml:space="preserve"> </w:t>
      </w:r>
    </w:p>
    <w:p w14:paraId="7D35A98D" w14:textId="22F15BBC" w:rsidR="00D15A35" w:rsidRPr="00073BE6" w:rsidRDefault="00D15A35" w:rsidP="00D15A35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20"/>
          <w:szCs w:val="20"/>
        </w:rPr>
      </w:pPr>
      <w:r w:rsidRPr="00073BE6">
        <w:rPr>
          <w:rFonts w:ascii="Arial" w:eastAsiaTheme="minorHAnsi" w:hAnsi="Arial" w:cs="Arial"/>
          <w:sz w:val="20"/>
          <w:szCs w:val="20"/>
        </w:rPr>
        <w:t xml:space="preserve">Rawhide is an operating facility, and everyone’s safety is our number one priority. Attendees who are not wearing appropriate attire will not be allowed on the tour. </w:t>
      </w:r>
    </w:p>
    <w:p w14:paraId="4D41279C" w14:textId="30DD92B3" w:rsidR="000E153E" w:rsidRPr="00073BE6" w:rsidRDefault="000E153E" w:rsidP="000E153E">
      <w:pPr>
        <w:numPr>
          <w:ilvl w:val="0"/>
          <w:numId w:val="19"/>
        </w:numPr>
        <w:spacing w:after="0" w:line="240" w:lineRule="auto"/>
        <w:rPr>
          <w:rFonts w:eastAsia="Times New Roman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Sturdy shoes are required</w:t>
      </w:r>
      <w:r w:rsidR="00D15A35" w:rsidRPr="00073BE6">
        <w:rPr>
          <w:rFonts w:eastAsia="Times New Roman" w:cs="Arial"/>
          <w:sz w:val="20"/>
          <w:szCs w:val="20"/>
        </w:rPr>
        <w:t xml:space="preserve"> (</w:t>
      </w:r>
      <w:r w:rsidRPr="00073BE6">
        <w:rPr>
          <w:rFonts w:eastAsia="Times New Roman" w:cs="Arial"/>
          <w:sz w:val="20"/>
          <w:szCs w:val="20"/>
        </w:rPr>
        <w:t>tennis shoes acceptable</w:t>
      </w:r>
      <w:r w:rsidR="00D15A35" w:rsidRPr="00073BE6">
        <w:rPr>
          <w:rFonts w:eastAsia="Times New Roman" w:cs="Arial"/>
          <w:sz w:val="20"/>
          <w:szCs w:val="20"/>
        </w:rPr>
        <w:t>)</w:t>
      </w:r>
      <w:r w:rsidRPr="00073BE6">
        <w:rPr>
          <w:rFonts w:eastAsia="Times New Roman" w:cs="Arial"/>
          <w:sz w:val="20"/>
          <w:szCs w:val="20"/>
        </w:rPr>
        <w:t xml:space="preserve">. </w:t>
      </w:r>
      <w:r w:rsidRPr="00073BE6">
        <w:rPr>
          <w:rFonts w:eastAsia="Times New Roman" w:cs="Arial"/>
          <w:b/>
          <w:bCs/>
          <w:sz w:val="20"/>
          <w:szCs w:val="20"/>
        </w:rPr>
        <w:t>No</w:t>
      </w:r>
      <w:r w:rsidRPr="00073BE6">
        <w:rPr>
          <w:rFonts w:eastAsia="Times New Roman" w:cs="Arial"/>
          <w:sz w:val="20"/>
          <w:szCs w:val="20"/>
        </w:rPr>
        <w:t xml:space="preserve"> sandals, open-toed or light-weight fabric shoes.</w:t>
      </w:r>
    </w:p>
    <w:p w14:paraId="57997877" w14:textId="77777777" w:rsidR="000E153E" w:rsidRPr="00073BE6" w:rsidRDefault="000E153E" w:rsidP="000E153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Long pants are required. </w:t>
      </w:r>
      <w:r w:rsidRPr="00073BE6">
        <w:rPr>
          <w:rFonts w:eastAsia="Times New Roman" w:cs="Arial"/>
          <w:b/>
          <w:bCs/>
          <w:sz w:val="20"/>
          <w:szCs w:val="20"/>
        </w:rPr>
        <w:t>No</w:t>
      </w:r>
      <w:r w:rsidRPr="00073BE6">
        <w:rPr>
          <w:rFonts w:eastAsia="Times New Roman" w:cs="Arial"/>
          <w:sz w:val="20"/>
          <w:szCs w:val="20"/>
        </w:rPr>
        <w:t xml:space="preserve"> shorts, skirts or capris.</w:t>
      </w:r>
    </w:p>
    <w:p w14:paraId="35AF638B" w14:textId="77777777" w:rsidR="000E153E" w:rsidRPr="00073BE6" w:rsidRDefault="000E153E" w:rsidP="000E153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Full tops are required. </w:t>
      </w:r>
      <w:r w:rsidRPr="00073BE6">
        <w:rPr>
          <w:rFonts w:eastAsia="Times New Roman" w:cs="Arial"/>
          <w:b/>
          <w:bCs/>
          <w:sz w:val="20"/>
          <w:szCs w:val="20"/>
        </w:rPr>
        <w:t>No</w:t>
      </w:r>
      <w:r w:rsidRPr="00073BE6">
        <w:rPr>
          <w:rFonts w:eastAsia="Times New Roman" w:cs="Arial"/>
          <w:sz w:val="20"/>
          <w:szCs w:val="20"/>
        </w:rPr>
        <w:t xml:space="preserve"> tank tops, sleeveless or crop tops.</w:t>
      </w:r>
    </w:p>
    <w:p w14:paraId="248A9E12" w14:textId="25E2911F" w:rsidR="000E153E" w:rsidRPr="00073BE6" w:rsidRDefault="000E153E" w:rsidP="00D15A35">
      <w:pPr>
        <w:numPr>
          <w:ilvl w:val="0"/>
          <w:numId w:val="19"/>
        </w:numPr>
        <w:spacing w:after="160" w:line="240" w:lineRule="auto"/>
        <w:rPr>
          <w:rFonts w:eastAsia="Times New Roman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Hard hats, safety glasses and hearing protection will be provided and required to be worn during the tour.</w:t>
      </w:r>
    </w:p>
    <w:p w14:paraId="4AD6C14C" w14:textId="397667E7" w:rsidR="00D15A35" w:rsidRPr="00BB2623" w:rsidRDefault="00D15A35" w:rsidP="00D15A35">
      <w:pPr>
        <w:pStyle w:val="NormalWeb"/>
        <w:spacing w:before="0" w:beforeAutospacing="0" w:after="60" w:afterAutospacing="0"/>
        <w:rPr>
          <w:rFonts w:ascii="Arial" w:hAnsi="Arial" w:cs="Arial"/>
          <w:szCs w:val="22"/>
        </w:rPr>
      </w:pPr>
      <w:r w:rsidRPr="00BB2623">
        <w:rPr>
          <w:rFonts w:ascii="Arial" w:hAnsi="Arial" w:cs="Arial"/>
          <w:b/>
          <w:bCs/>
          <w:szCs w:val="22"/>
        </w:rPr>
        <w:t>Plant consideration</w:t>
      </w:r>
      <w:r w:rsidR="00E6159F">
        <w:rPr>
          <w:rFonts w:ascii="Arial" w:hAnsi="Arial" w:cs="Arial"/>
          <w:b/>
          <w:bCs/>
          <w:szCs w:val="22"/>
        </w:rPr>
        <w:t>s</w:t>
      </w:r>
    </w:p>
    <w:bookmarkEnd w:id="1"/>
    <w:bookmarkEnd w:id="2"/>
    <w:p w14:paraId="6DFFF2A0" w14:textId="77777777" w:rsidR="00073BE6" w:rsidRPr="00662A7B" w:rsidRDefault="00073BE6" w:rsidP="00073BE6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662A7B">
        <w:rPr>
          <w:rFonts w:eastAsia="Times New Roman" w:cs="Arial"/>
          <w:sz w:val="20"/>
          <w:szCs w:val="20"/>
        </w:rPr>
        <w:t>Tour</w:t>
      </w:r>
      <w:proofErr w:type="gramEnd"/>
      <w:r w:rsidRPr="00662A7B">
        <w:rPr>
          <w:rFonts w:eastAsia="Times New Roman" w:cs="Arial"/>
          <w:sz w:val="20"/>
          <w:szCs w:val="20"/>
        </w:rPr>
        <w:t xml:space="preserve"> route involves climbing stairs and walking on open-grated, metal flooring.</w:t>
      </w:r>
    </w:p>
    <w:p w14:paraId="0F0BD7E4" w14:textId="77777777" w:rsidR="00073BE6" w:rsidRPr="00662A7B" w:rsidRDefault="00073BE6" w:rsidP="00073BE6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662A7B">
        <w:rPr>
          <w:rFonts w:eastAsia="Times New Roman" w:cs="Arial"/>
          <w:sz w:val="20"/>
          <w:szCs w:val="20"/>
        </w:rPr>
        <w:t>Equipment with an electromagnetic field may be present</w:t>
      </w:r>
      <w:r>
        <w:rPr>
          <w:rFonts w:eastAsia="Times New Roman" w:cs="Arial"/>
          <w:sz w:val="20"/>
          <w:szCs w:val="20"/>
        </w:rPr>
        <w:t>.</w:t>
      </w:r>
    </w:p>
    <w:p w14:paraId="546611BB" w14:textId="77777777" w:rsidR="00073BE6" w:rsidRDefault="00073BE6" w:rsidP="00073BE6">
      <w:pPr>
        <w:numPr>
          <w:ilvl w:val="0"/>
          <w:numId w:val="19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662A7B">
        <w:rPr>
          <w:rFonts w:eastAsia="Times New Roman" w:cs="Arial"/>
          <w:sz w:val="20"/>
          <w:szCs w:val="20"/>
        </w:rPr>
        <w:t>Temperatures within the plant can reach approximately 80°F.</w:t>
      </w:r>
    </w:p>
    <w:p w14:paraId="6AC30CD8" w14:textId="77777777" w:rsidR="00073BE6" w:rsidRPr="00662A7B" w:rsidRDefault="00073BE6" w:rsidP="00073BE6">
      <w:pPr>
        <w:numPr>
          <w:ilvl w:val="0"/>
          <w:numId w:val="19"/>
        </w:numPr>
        <w:spacing w:after="120" w:line="240" w:lineRule="auto"/>
        <w:rPr>
          <w:rFonts w:eastAsia="Times New Roman" w:cs="Arial"/>
          <w:sz w:val="18"/>
          <w:szCs w:val="18"/>
        </w:rPr>
      </w:pPr>
      <w:r w:rsidRPr="00073BE6">
        <w:rPr>
          <w:rFonts w:cs="Arial"/>
          <w:b/>
          <w:bCs/>
          <w:sz w:val="20"/>
          <w:szCs w:val="20"/>
        </w:rPr>
        <w:t xml:space="preserve">All members of the group are required to </w:t>
      </w:r>
      <w:proofErr w:type="gramStart"/>
      <w:r w:rsidRPr="00073BE6">
        <w:rPr>
          <w:rFonts w:cs="Arial"/>
          <w:b/>
          <w:bCs/>
          <w:sz w:val="20"/>
          <w:szCs w:val="20"/>
        </w:rPr>
        <w:t>remain with their tour guide(s) at all times</w:t>
      </w:r>
      <w:proofErr w:type="gramEnd"/>
      <w:r w:rsidRPr="00662A7B">
        <w:rPr>
          <w:rFonts w:cs="Arial"/>
          <w:sz w:val="20"/>
          <w:szCs w:val="20"/>
        </w:rPr>
        <w:t>.</w:t>
      </w:r>
    </w:p>
    <w:p w14:paraId="55BBBC79" w14:textId="77777777" w:rsidR="00BB2623" w:rsidRPr="00BB2623" w:rsidRDefault="00BB2623" w:rsidP="000E153E">
      <w:pPr>
        <w:pStyle w:val="NormalWeb"/>
        <w:spacing w:before="0" w:beforeAutospacing="0" w:after="60" w:afterAutospacing="0"/>
        <w:rPr>
          <w:rFonts w:ascii="Arial" w:hAnsi="Arial" w:cs="Arial"/>
          <w:b/>
          <w:bCs/>
          <w:sz w:val="10"/>
          <w:szCs w:val="10"/>
        </w:rPr>
      </w:pPr>
    </w:p>
    <w:p w14:paraId="74DED275" w14:textId="14107095" w:rsidR="000E153E" w:rsidRPr="00BB2623" w:rsidRDefault="000E153E" w:rsidP="000E153E">
      <w:pPr>
        <w:pStyle w:val="NormalWeb"/>
        <w:spacing w:before="0" w:beforeAutospacing="0" w:after="60" w:afterAutospacing="0"/>
        <w:rPr>
          <w:rFonts w:ascii="Arial" w:hAnsi="Arial" w:cs="Arial"/>
          <w:szCs w:val="22"/>
        </w:rPr>
      </w:pPr>
      <w:r w:rsidRPr="00BB2623">
        <w:rPr>
          <w:rFonts w:ascii="Arial" w:hAnsi="Arial" w:cs="Arial"/>
          <w:b/>
          <w:bCs/>
          <w:szCs w:val="22"/>
        </w:rPr>
        <w:t>Not allowed inside the plant</w:t>
      </w:r>
    </w:p>
    <w:p w14:paraId="233CBC01" w14:textId="0AE03C5B" w:rsidR="000E153E" w:rsidRPr="00073BE6" w:rsidRDefault="000E153E" w:rsidP="000E153E">
      <w:pPr>
        <w:numPr>
          <w:ilvl w:val="0"/>
          <w:numId w:val="18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Photographs, unless otherwise granted permission</w:t>
      </w:r>
      <w:r w:rsidR="00D15A35" w:rsidRPr="00073BE6">
        <w:rPr>
          <w:rFonts w:eastAsia="Times New Roman" w:cs="Arial"/>
          <w:sz w:val="20"/>
          <w:szCs w:val="20"/>
        </w:rPr>
        <w:t>.</w:t>
      </w:r>
    </w:p>
    <w:p w14:paraId="6C05429C" w14:textId="57781A84" w:rsidR="000E153E" w:rsidRPr="00073BE6" w:rsidRDefault="000E153E" w:rsidP="000E153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Purses, bags or backpacks will be </w:t>
      </w:r>
      <w:proofErr w:type="gramStart"/>
      <w:r w:rsidRPr="00073BE6">
        <w:rPr>
          <w:rFonts w:eastAsia="Times New Roman" w:cs="Arial"/>
          <w:sz w:val="20"/>
          <w:szCs w:val="20"/>
        </w:rPr>
        <w:t>safe</w:t>
      </w:r>
      <w:proofErr w:type="gramEnd"/>
      <w:r w:rsidRPr="00073BE6">
        <w:rPr>
          <w:rFonts w:eastAsia="Times New Roman" w:cs="Arial"/>
          <w:sz w:val="20"/>
          <w:szCs w:val="20"/>
        </w:rPr>
        <w:t xml:space="preserve"> left in the room where the group convenes for the tour</w:t>
      </w:r>
      <w:r w:rsidR="00D15A35" w:rsidRPr="00073BE6">
        <w:rPr>
          <w:rFonts w:eastAsia="Times New Roman" w:cs="Arial"/>
          <w:sz w:val="20"/>
          <w:szCs w:val="20"/>
        </w:rPr>
        <w:t>.</w:t>
      </w:r>
    </w:p>
    <w:p w14:paraId="20D9491E" w14:textId="1BD4B21D" w:rsidR="000E153E" w:rsidRPr="00073BE6" w:rsidRDefault="000E153E" w:rsidP="00D15A35">
      <w:pPr>
        <w:numPr>
          <w:ilvl w:val="0"/>
          <w:numId w:val="18"/>
        </w:numPr>
        <w:spacing w:after="16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Firearms or other weapons; law enforcement officers </w:t>
      </w:r>
      <w:r w:rsidR="00F362EF">
        <w:rPr>
          <w:rFonts w:eastAsia="Times New Roman" w:cs="Arial"/>
          <w:sz w:val="20"/>
          <w:szCs w:val="20"/>
        </w:rPr>
        <w:t xml:space="preserve">are </w:t>
      </w:r>
      <w:r w:rsidRPr="00073BE6">
        <w:rPr>
          <w:rFonts w:eastAsia="Times New Roman" w:cs="Arial"/>
          <w:sz w:val="20"/>
          <w:szCs w:val="20"/>
        </w:rPr>
        <w:t>exempt</w:t>
      </w:r>
      <w:r w:rsidR="00D15A35" w:rsidRPr="00073BE6">
        <w:rPr>
          <w:rFonts w:eastAsia="Times New Roman" w:cs="Arial"/>
          <w:sz w:val="20"/>
          <w:szCs w:val="20"/>
        </w:rPr>
        <w:t>.</w:t>
      </w:r>
    </w:p>
    <w:p w14:paraId="7AE5DD62" w14:textId="77777777" w:rsidR="002112D1" w:rsidRPr="00BB2623" w:rsidRDefault="002112D1" w:rsidP="002112D1">
      <w:pPr>
        <w:pStyle w:val="NormalWeb"/>
        <w:spacing w:before="0" w:beforeAutospacing="0" w:after="60" w:afterAutospacing="0"/>
        <w:rPr>
          <w:rFonts w:ascii="Arial" w:hAnsi="Arial" w:cs="Arial"/>
          <w:szCs w:val="22"/>
        </w:rPr>
      </w:pPr>
      <w:r w:rsidRPr="00BB2623">
        <w:rPr>
          <w:rFonts w:ascii="Arial" w:hAnsi="Arial" w:cs="Arial"/>
          <w:b/>
          <w:bCs/>
          <w:szCs w:val="22"/>
        </w:rPr>
        <w:t>Security access</w:t>
      </w:r>
    </w:p>
    <w:p w14:paraId="5F6AE924" w14:textId="6E48A63D" w:rsidR="002112D1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All tour group members 16 years of age or older must have a photo ID.</w:t>
      </w:r>
      <w:r w:rsidR="0029100D">
        <w:rPr>
          <w:rFonts w:eastAsia="Times New Roman" w:cs="Arial"/>
          <w:sz w:val="20"/>
          <w:szCs w:val="20"/>
        </w:rPr>
        <w:t xml:space="preserve"> </w:t>
      </w:r>
    </w:p>
    <w:p w14:paraId="4AE5FBD8" w14:textId="2468E5B4" w:rsidR="0029100D" w:rsidRPr="00073BE6" w:rsidRDefault="0029100D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Only those</w:t>
      </w:r>
      <w:r w:rsidR="00EF4464">
        <w:rPr>
          <w:rFonts w:eastAsia="Times New Roman" w:cs="Arial"/>
          <w:sz w:val="20"/>
          <w:szCs w:val="20"/>
        </w:rPr>
        <w:t xml:space="preserve"> members </w:t>
      </w:r>
      <w:r>
        <w:rPr>
          <w:rFonts w:eastAsia="Times New Roman" w:cs="Arial"/>
          <w:sz w:val="20"/>
          <w:szCs w:val="20"/>
        </w:rPr>
        <w:t>listed on the attendees list will be allowed to participate in the tour.</w:t>
      </w:r>
    </w:p>
    <w:p w14:paraId="237F03B0" w14:textId="77777777" w:rsidR="002112D1" w:rsidRPr="00073BE6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b/>
          <w:bCs/>
          <w:sz w:val="20"/>
          <w:szCs w:val="20"/>
        </w:rPr>
        <w:t>All vehicles must stop at the main gate</w:t>
      </w:r>
      <w:r w:rsidRPr="00073BE6">
        <w:rPr>
          <w:rFonts w:eastAsia="Times New Roman" w:cs="Arial"/>
          <w:sz w:val="20"/>
          <w:szCs w:val="20"/>
        </w:rPr>
        <w:t xml:space="preserve"> (even if the gate is up), pick up the phone and announce their arrival to the security officer, then proceed to the security guardhouse.</w:t>
      </w:r>
    </w:p>
    <w:p w14:paraId="5ABD4935" w14:textId="5FE4C648" w:rsidR="002112D1" w:rsidRPr="00073BE6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All vehicles must stop and check in at the security </w:t>
      </w:r>
      <w:r w:rsidR="0084677E" w:rsidRPr="00073BE6">
        <w:rPr>
          <w:rFonts w:eastAsia="Times New Roman" w:cs="Arial"/>
          <w:sz w:val="20"/>
          <w:szCs w:val="20"/>
        </w:rPr>
        <w:t>guard station</w:t>
      </w:r>
      <w:r w:rsidRPr="00073BE6">
        <w:rPr>
          <w:rFonts w:eastAsia="Times New Roman" w:cs="Arial"/>
          <w:sz w:val="20"/>
          <w:szCs w:val="20"/>
        </w:rPr>
        <w:t xml:space="preserve"> to </w:t>
      </w:r>
      <w:r w:rsidRPr="00073BE6">
        <w:rPr>
          <w:rFonts w:eastAsia="Times New Roman" w:cs="Arial"/>
          <w:b/>
          <w:bCs/>
          <w:sz w:val="20"/>
          <w:szCs w:val="20"/>
        </w:rPr>
        <w:t>obtain a visitor badge</w:t>
      </w:r>
      <w:r w:rsidRPr="00073BE6">
        <w:rPr>
          <w:rFonts w:eastAsia="Times New Roman" w:cs="Arial"/>
          <w:sz w:val="20"/>
          <w:szCs w:val="20"/>
        </w:rPr>
        <w:t xml:space="preserve"> for each tour member.</w:t>
      </w:r>
    </w:p>
    <w:p w14:paraId="2AAE6107" w14:textId="77777777" w:rsidR="002112D1" w:rsidRPr="00073BE6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>Parking will be directed by the security officer.</w:t>
      </w:r>
    </w:p>
    <w:p w14:paraId="7ECD1D29" w14:textId="77777777" w:rsidR="002112D1" w:rsidRPr="00073BE6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Upon leaving, tour group members/vehicles must stop at the security guardhouse to check out and </w:t>
      </w:r>
      <w:r w:rsidRPr="00073BE6">
        <w:rPr>
          <w:rFonts w:eastAsia="Times New Roman" w:cs="Arial"/>
          <w:b/>
          <w:bCs/>
          <w:sz w:val="20"/>
          <w:szCs w:val="20"/>
        </w:rPr>
        <w:t>turn in all visitor badges</w:t>
      </w:r>
      <w:r w:rsidRPr="00073BE6">
        <w:rPr>
          <w:rFonts w:eastAsia="Times New Roman" w:cs="Arial"/>
          <w:sz w:val="20"/>
          <w:szCs w:val="20"/>
        </w:rPr>
        <w:t>.</w:t>
      </w:r>
    </w:p>
    <w:p w14:paraId="1DE4A303" w14:textId="77777777" w:rsidR="002112D1" w:rsidRPr="00073BE6" w:rsidRDefault="002112D1" w:rsidP="002112D1">
      <w:pPr>
        <w:numPr>
          <w:ilvl w:val="0"/>
          <w:numId w:val="21"/>
        </w:numPr>
        <w:spacing w:after="0" w:line="240" w:lineRule="auto"/>
        <w:rPr>
          <w:rFonts w:eastAsia="Times New Roman" w:cs="Arial"/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All </w:t>
      </w:r>
      <w:proofErr w:type="gramStart"/>
      <w:r w:rsidRPr="00073BE6">
        <w:rPr>
          <w:rFonts w:eastAsia="Times New Roman" w:cs="Arial"/>
          <w:sz w:val="20"/>
          <w:szCs w:val="20"/>
        </w:rPr>
        <w:t>persons</w:t>
      </w:r>
      <w:proofErr w:type="gramEnd"/>
      <w:r w:rsidRPr="00073BE6">
        <w:rPr>
          <w:rFonts w:eastAsia="Times New Roman" w:cs="Arial"/>
          <w:sz w:val="20"/>
          <w:szCs w:val="20"/>
        </w:rPr>
        <w:t>, vehicles and baggage are subject to search at any time.</w:t>
      </w:r>
    </w:p>
    <w:p w14:paraId="674E59F8" w14:textId="77777777" w:rsidR="002112D1" w:rsidRPr="00BB2623" w:rsidRDefault="002112D1" w:rsidP="002112D1">
      <w:pPr>
        <w:spacing w:after="0" w:line="240" w:lineRule="auto"/>
        <w:rPr>
          <w:rFonts w:eastAsia="Times New Roman" w:cs="Arial"/>
        </w:rPr>
      </w:pPr>
    </w:p>
    <w:p w14:paraId="43DE5B8E" w14:textId="77777777" w:rsidR="002112D1" w:rsidRPr="00BB2623" w:rsidRDefault="002112D1" w:rsidP="002112D1">
      <w:pPr>
        <w:spacing w:after="0" w:line="240" w:lineRule="auto"/>
        <w:rPr>
          <w:rFonts w:eastAsia="Times New Roman" w:cs="Arial"/>
          <w:color w:val="auto"/>
        </w:rPr>
      </w:pPr>
      <w:r w:rsidRPr="00BB2623">
        <w:rPr>
          <w:rFonts w:eastAsia="Times New Roman" w:cs="Arial"/>
          <w:b/>
          <w:bCs/>
          <w:color w:val="auto"/>
        </w:rPr>
        <w:t xml:space="preserve">Directions to Rawhide </w:t>
      </w:r>
      <w:r w:rsidRPr="00BB2623">
        <w:rPr>
          <w:rFonts w:eastAsia="Times New Roman" w:cs="Arial"/>
          <w:color w:val="auto"/>
        </w:rPr>
        <w:t xml:space="preserve">can be found at </w:t>
      </w:r>
      <w:hyperlink r:id="rId13" w:history="1">
        <w:r w:rsidRPr="00BB2623">
          <w:rPr>
            <w:rStyle w:val="Hyperlink"/>
            <w:rFonts w:eastAsia="Times New Roman" w:cs="Arial"/>
          </w:rPr>
          <w:t>https://www.prpa.org/request-a-tour/</w:t>
        </w:r>
      </w:hyperlink>
    </w:p>
    <w:p w14:paraId="2089A125" w14:textId="3038E967" w:rsidR="000E153E" w:rsidRPr="00073BE6" w:rsidRDefault="002112D1" w:rsidP="002112D1">
      <w:pPr>
        <w:spacing w:after="0" w:line="240" w:lineRule="auto"/>
        <w:rPr>
          <w:sz w:val="20"/>
          <w:szCs w:val="20"/>
        </w:rPr>
      </w:pPr>
      <w:r w:rsidRPr="00073BE6">
        <w:rPr>
          <w:rFonts w:eastAsia="Times New Roman" w:cs="Arial"/>
          <w:sz w:val="20"/>
          <w:szCs w:val="20"/>
        </w:rPr>
        <w:t xml:space="preserve">For questions regarding this tour, please contact Jenny Garside at (970) 229-4864 or </w:t>
      </w:r>
      <w:hyperlink r:id="rId14" w:history="1">
        <w:r w:rsidRPr="00073BE6">
          <w:rPr>
            <w:rStyle w:val="Hyperlink"/>
            <w:rFonts w:eastAsia="Times New Roman" w:cs="Arial"/>
            <w:sz w:val="20"/>
            <w:szCs w:val="20"/>
          </w:rPr>
          <w:t>garsidej@prpa.org</w:t>
        </w:r>
      </w:hyperlink>
      <w:r w:rsidRPr="00073BE6">
        <w:rPr>
          <w:rFonts w:eastAsia="Times New Roman" w:cs="Arial"/>
          <w:sz w:val="20"/>
          <w:szCs w:val="20"/>
        </w:rPr>
        <w:t xml:space="preserve">. </w:t>
      </w:r>
      <w:proofErr w:type="gramStart"/>
      <w:r w:rsidRPr="00073BE6">
        <w:rPr>
          <w:rFonts w:eastAsia="Times New Roman" w:cs="Arial"/>
          <w:sz w:val="20"/>
          <w:szCs w:val="20"/>
        </w:rPr>
        <w:t>Scheduled</w:t>
      </w:r>
      <w:proofErr w:type="gramEnd"/>
      <w:r w:rsidRPr="00073BE6">
        <w:rPr>
          <w:rFonts w:eastAsia="Times New Roman" w:cs="Arial"/>
          <w:sz w:val="20"/>
          <w:szCs w:val="20"/>
        </w:rPr>
        <w:t xml:space="preserve"> tour date and/or time may be subject to change.</w:t>
      </w:r>
    </w:p>
    <w:sectPr w:rsidR="000E153E" w:rsidRPr="00073BE6" w:rsidSect="00073BE6">
      <w:footerReference w:type="default" r:id="rId15"/>
      <w:headerReference w:type="first" r:id="rId16"/>
      <w:footerReference w:type="first" r:id="rId17"/>
      <w:pgSz w:w="12240" w:h="15840"/>
      <w:pgMar w:top="1440" w:right="1080" w:bottom="152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CBE7" w14:textId="77777777" w:rsidR="005F645B" w:rsidRDefault="005F645B" w:rsidP="00655D2D">
      <w:pPr>
        <w:spacing w:after="0" w:line="240" w:lineRule="auto"/>
      </w:pPr>
      <w:r>
        <w:separator/>
      </w:r>
    </w:p>
  </w:endnote>
  <w:endnote w:type="continuationSeparator" w:id="0">
    <w:p w14:paraId="66893FC3" w14:textId="77777777" w:rsidR="005F645B" w:rsidRDefault="005F645B" w:rsidP="0065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461978"/>
      <w:docPartObj>
        <w:docPartGallery w:val="Page Numbers (Bottom of Page)"/>
        <w:docPartUnique/>
      </w:docPartObj>
    </w:sdtPr>
    <w:sdtEndPr/>
    <w:sdtContent>
      <w:p w14:paraId="7FC45E38" w14:textId="6A09C1FC" w:rsidR="009017CC" w:rsidRDefault="002146E4" w:rsidP="002146E4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1363D690" wp14:editId="57BAD748">
              <wp:simplePos x="0" y="0"/>
              <wp:positionH relativeFrom="margin">
                <wp:posOffset>-100013</wp:posOffset>
              </wp:positionH>
              <wp:positionV relativeFrom="paragraph">
                <wp:posOffset>0</wp:posOffset>
              </wp:positionV>
              <wp:extent cx="6778651" cy="485775"/>
              <wp:effectExtent l="0" t="0" r="3175" b="0"/>
              <wp:wrapNone/>
              <wp:docPr id="70" name="Picture 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8651" cy="48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2C26705" w14:textId="01ADB34E" w:rsidR="005F645B" w:rsidRDefault="005F6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D9EE" w14:textId="6153B6FC" w:rsidR="00BD64D4" w:rsidRDefault="00286E14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4F3D114" wp14:editId="41DC096C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6778651" cy="485775"/>
          <wp:effectExtent l="0" t="0" r="3175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651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0117" w14:textId="77777777" w:rsidR="005F645B" w:rsidRDefault="005F645B" w:rsidP="00655D2D">
      <w:pPr>
        <w:spacing w:after="0" w:line="240" w:lineRule="auto"/>
      </w:pPr>
      <w:r>
        <w:separator/>
      </w:r>
    </w:p>
  </w:footnote>
  <w:footnote w:type="continuationSeparator" w:id="0">
    <w:p w14:paraId="6C646932" w14:textId="77777777" w:rsidR="005F645B" w:rsidRDefault="005F645B" w:rsidP="0065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507" w14:textId="4DEB0C62" w:rsidR="00802AD3" w:rsidRDefault="00146222" w:rsidP="00BD64D4">
    <w:pPr>
      <w:pStyle w:val="Header"/>
      <w:tabs>
        <w:tab w:val="clear" w:pos="4680"/>
        <w:tab w:val="clear" w:pos="9360"/>
        <w:tab w:val="left" w:pos="901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3CE2E00E" wp14:editId="649547A9">
          <wp:simplePos x="0" y="0"/>
          <wp:positionH relativeFrom="column">
            <wp:align>left</wp:align>
          </wp:positionH>
          <wp:positionV relativeFrom="paragraph">
            <wp:posOffset>229235</wp:posOffset>
          </wp:positionV>
          <wp:extent cx="2477135" cy="788035"/>
          <wp:effectExtent l="0" t="0" r="0" b="0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4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86B"/>
    <w:multiLevelType w:val="hybridMultilevel"/>
    <w:tmpl w:val="DA9886DC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A14F0"/>
    <w:multiLevelType w:val="hybridMultilevel"/>
    <w:tmpl w:val="27B805FC"/>
    <w:lvl w:ilvl="0" w:tplc="0A40B1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522A"/>
    <w:multiLevelType w:val="hybridMultilevel"/>
    <w:tmpl w:val="A434D740"/>
    <w:lvl w:ilvl="0" w:tplc="44F62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D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E4BC1"/>
    <w:multiLevelType w:val="hybridMultilevel"/>
    <w:tmpl w:val="39248A32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09A9"/>
    <w:multiLevelType w:val="hybridMultilevel"/>
    <w:tmpl w:val="B1F6C236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62A67"/>
    <w:multiLevelType w:val="hybridMultilevel"/>
    <w:tmpl w:val="B55C1B5E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16EC"/>
    <w:multiLevelType w:val="hybridMultilevel"/>
    <w:tmpl w:val="D026E3F8"/>
    <w:lvl w:ilvl="0" w:tplc="44F62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AD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908"/>
    <w:multiLevelType w:val="hybridMultilevel"/>
    <w:tmpl w:val="2EC0F904"/>
    <w:lvl w:ilvl="0" w:tplc="F826603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B5B4E"/>
    <w:multiLevelType w:val="hybridMultilevel"/>
    <w:tmpl w:val="40A083FE"/>
    <w:lvl w:ilvl="0" w:tplc="4AB09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39"/>
    <w:multiLevelType w:val="hybridMultilevel"/>
    <w:tmpl w:val="4ACCE2EA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432DC"/>
    <w:multiLevelType w:val="hybridMultilevel"/>
    <w:tmpl w:val="D324BD06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6DB"/>
    <w:multiLevelType w:val="hybridMultilevel"/>
    <w:tmpl w:val="FE7806EE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42846"/>
    <w:multiLevelType w:val="hybridMultilevel"/>
    <w:tmpl w:val="2874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51AB4"/>
    <w:multiLevelType w:val="hybridMultilevel"/>
    <w:tmpl w:val="2CB0E208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230F7"/>
    <w:multiLevelType w:val="hybridMultilevel"/>
    <w:tmpl w:val="5C0CD1E4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A47B3"/>
    <w:multiLevelType w:val="hybridMultilevel"/>
    <w:tmpl w:val="B6FA1358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B3287"/>
    <w:multiLevelType w:val="hybridMultilevel"/>
    <w:tmpl w:val="34309F62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47788"/>
    <w:multiLevelType w:val="hybridMultilevel"/>
    <w:tmpl w:val="E86E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F0250"/>
    <w:multiLevelType w:val="multilevel"/>
    <w:tmpl w:val="AD8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C56B35"/>
    <w:multiLevelType w:val="hybridMultilevel"/>
    <w:tmpl w:val="50C02680"/>
    <w:lvl w:ilvl="0" w:tplc="443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77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28209">
    <w:abstractNumId w:val="6"/>
  </w:num>
  <w:num w:numId="2" w16cid:durableId="713119164">
    <w:abstractNumId w:val="2"/>
  </w:num>
  <w:num w:numId="3" w16cid:durableId="396321922">
    <w:abstractNumId w:val="5"/>
  </w:num>
  <w:num w:numId="4" w16cid:durableId="1631666242">
    <w:abstractNumId w:val="16"/>
  </w:num>
  <w:num w:numId="5" w16cid:durableId="338973779">
    <w:abstractNumId w:val="14"/>
  </w:num>
  <w:num w:numId="6" w16cid:durableId="83261877">
    <w:abstractNumId w:val="10"/>
  </w:num>
  <w:num w:numId="7" w16cid:durableId="1184513495">
    <w:abstractNumId w:val="9"/>
  </w:num>
  <w:num w:numId="8" w16cid:durableId="1994991048">
    <w:abstractNumId w:val="0"/>
  </w:num>
  <w:num w:numId="9" w16cid:durableId="1458185569">
    <w:abstractNumId w:val="8"/>
  </w:num>
  <w:num w:numId="10" w16cid:durableId="1611543401">
    <w:abstractNumId w:val="4"/>
  </w:num>
  <w:num w:numId="11" w16cid:durableId="1649482036">
    <w:abstractNumId w:val="19"/>
  </w:num>
  <w:num w:numId="12" w16cid:durableId="1611085527">
    <w:abstractNumId w:val="15"/>
  </w:num>
  <w:num w:numId="13" w16cid:durableId="1501584041">
    <w:abstractNumId w:val="13"/>
  </w:num>
  <w:num w:numId="14" w16cid:durableId="1567372974">
    <w:abstractNumId w:val="1"/>
  </w:num>
  <w:num w:numId="15" w16cid:durableId="1793787699">
    <w:abstractNumId w:val="1"/>
    <w:lvlOverride w:ilvl="0">
      <w:startOverride w:val="1"/>
    </w:lvlOverride>
  </w:num>
  <w:num w:numId="16" w16cid:durableId="527910041">
    <w:abstractNumId w:val="3"/>
  </w:num>
  <w:num w:numId="17" w16cid:durableId="2059432664">
    <w:abstractNumId w:val="7"/>
  </w:num>
  <w:num w:numId="18" w16cid:durableId="6962022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1947308">
    <w:abstractNumId w:val="18"/>
  </w:num>
  <w:num w:numId="20" w16cid:durableId="408310677">
    <w:abstractNumId w:val="12"/>
  </w:num>
  <w:num w:numId="21" w16cid:durableId="12881981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5B"/>
    <w:rsid w:val="000013D1"/>
    <w:rsid w:val="00067549"/>
    <w:rsid w:val="00073BE6"/>
    <w:rsid w:val="000A241C"/>
    <w:rsid w:val="000A722E"/>
    <w:rsid w:val="000B11D6"/>
    <w:rsid w:val="000C17AF"/>
    <w:rsid w:val="000E153E"/>
    <w:rsid w:val="001042DF"/>
    <w:rsid w:val="00127EC2"/>
    <w:rsid w:val="00146222"/>
    <w:rsid w:val="00160393"/>
    <w:rsid w:val="00162380"/>
    <w:rsid w:val="001A7C3A"/>
    <w:rsid w:val="001E2761"/>
    <w:rsid w:val="002112D1"/>
    <w:rsid w:val="00211D39"/>
    <w:rsid w:val="002146E4"/>
    <w:rsid w:val="00220555"/>
    <w:rsid w:val="00244CB6"/>
    <w:rsid w:val="00286E14"/>
    <w:rsid w:val="0029100D"/>
    <w:rsid w:val="002C5C9A"/>
    <w:rsid w:val="00365A49"/>
    <w:rsid w:val="003809A0"/>
    <w:rsid w:val="003A4A0D"/>
    <w:rsid w:val="003B69EC"/>
    <w:rsid w:val="00404AC8"/>
    <w:rsid w:val="00431404"/>
    <w:rsid w:val="00431449"/>
    <w:rsid w:val="005103C1"/>
    <w:rsid w:val="00543E4B"/>
    <w:rsid w:val="00545099"/>
    <w:rsid w:val="005519C3"/>
    <w:rsid w:val="005662D3"/>
    <w:rsid w:val="005A693D"/>
    <w:rsid w:val="005C7B98"/>
    <w:rsid w:val="005D6DF3"/>
    <w:rsid w:val="005F645B"/>
    <w:rsid w:val="006164DD"/>
    <w:rsid w:val="00645AE3"/>
    <w:rsid w:val="00655D2D"/>
    <w:rsid w:val="0067346C"/>
    <w:rsid w:val="006E7604"/>
    <w:rsid w:val="006F38FD"/>
    <w:rsid w:val="00700057"/>
    <w:rsid w:val="00712C35"/>
    <w:rsid w:val="007219BD"/>
    <w:rsid w:val="00791590"/>
    <w:rsid w:val="007B5815"/>
    <w:rsid w:val="007E6F7A"/>
    <w:rsid w:val="00802AD3"/>
    <w:rsid w:val="00824DBE"/>
    <w:rsid w:val="008345B6"/>
    <w:rsid w:val="00842E37"/>
    <w:rsid w:val="0084677E"/>
    <w:rsid w:val="009017CC"/>
    <w:rsid w:val="009109DB"/>
    <w:rsid w:val="00914BDB"/>
    <w:rsid w:val="00935F2C"/>
    <w:rsid w:val="00936D6C"/>
    <w:rsid w:val="00945365"/>
    <w:rsid w:val="00954659"/>
    <w:rsid w:val="00985C65"/>
    <w:rsid w:val="00993853"/>
    <w:rsid w:val="009B142C"/>
    <w:rsid w:val="009B45AB"/>
    <w:rsid w:val="009C62F1"/>
    <w:rsid w:val="00A012C4"/>
    <w:rsid w:val="00A0631B"/>
    <w:rsid w:val="00A11F89"/>
    <w:rsid w:val="00A26F8E"/>
    <w:rsid w:val="00A3070C"/>
    <w:rsid w:val="00A745D2"/>
    <w:rsid w:val="00A833B0"/>
    <w:rsid w:val="00A8748B"/>
    <w:rsid w:val="00AB4870"/>
    <w:rsid w:val="00B05EFB"/>
    <w:rsid w:val="00B25AF2"/>
    <w:rsid w:val="00B35ABC"/>
    <w:rsid w:val="00B41317"/>
    <w:rsid w:val="00B42BC3"/>
    <w:rsid w:val="00B4663D"/>
    <w:rsid w:val="00B96414"/>
    <w:rsid w:val="00BA6654"/>
    <w:rsid w:val="00BB2623"/>
    <w:rsid w:val="00BB4306"/>
    <w:rsid w:val="00BB5A2A"/>
    <w:rsid w:val="00BC0590"/>
    <w:rsid w:val="00BC483D"/>
    <w:rsid w:val="00BD64D4"/>
    <w:rsid w:val="00BF265E"/>
    <w:rsid w:val="00C02012"/>
    <w:rsid w:val="00C14A31"/>
    <w:rsid w:val="00C17405"/>
    <w:rsid w:val="00C32447"/>
    <w:rsid w:val="00C51124"/>
    <w:rsid w:val="00C71726"/>
    <w:rsid w:val="00C729BA"/>
    <w:rsid w:val="00C96ABD"/>
    <w:rsid w:val="00CD4B57"/>
    <w:rsid w:val="00CE0162"/>
    <w:rsid w:val="00CE6C6B"/>
    <w:rsid w:val="00D11EA9"/>
    <w:rsid w:val="00D15A35"/>
    <w:rsid w:val="00D24420"/>
    <w:rsid w:val="00D379E3"/>
    <w:rsid w:val="00D47EE3"/>
    <w:rsid w:val="00D50DA3"/>
    <w:rsid w:val="00DE282D"/>
    <w:rsid w:val="00DE669E"/>
    <w:rsid w:val="00E22956"/>
    <w:rsid w:val="00E31CA9"/>
    <w:rsid w:val="00E61581"/>
    <w:rsid w:val="00E6159F"/>
    <w:rsid w:val="00E771BC"/>
    <w:rsid w:val="00E83135"/>
    <w:rsid w:val="00E85689"/>
    <w:rsid w:val="00E91D01"/>
    <w:rsid w:val="00ED0EAA"/>
    <w:rsid w:val="00EF4464"/>
    <w:rsid w:val="00F173F4"/>
    <w:rsid w:val="00F362EF"/>
    <w:rsid w:val="00F6350C"/>
    <w:rsid w:val="00F706E8"/>
    <w:rsid w:val="00F77151"/>
    <w:rsid w:val="00FC39C2"/>
    <w:rsid w:val="00FD749C"/>
    <w:rsid w:val="00FF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D010F6A"/>
  <w15:chartTrackingRefBased/>
  <w15:docId w15:val="{7FC65C2A-4DDD-4F35-B9FF-4A2C0D24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D0D0D"/>
        <w:sz w:val="24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-Text"/>
    <w:qFormat/>
    <w:rsid w:val="005F645B"/>
    <w:rPr>
      <w:sz w:val="22"/>
    </w:rPr>
  </w:style>
  <w:style w:type="paragraph" w:styleId="Heading2">
    <w:name w:val="heading 2"/>
    <w:basedOn w:val="Normal"/>
    <w:link w:val="Heading2Char"/>
    <w:uiPriority w:val="9"/>
    <w:rsid w:val="003A4A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35F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46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2D"/>
  </w:style>
  <w:style w:type="paragraph" w:styleId="Footer">
    <w:name w:val="footer"/>
    <w:basedOn w:val="Normal"/>
    <w:link w:val="FooterChar"/>
    <w:uiPriority w:val="99"/>
    <w:unhideWhenUsed/>
    <w:rsid w:val="0065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2D"/>
  </w:style>
  <w:style w:type="paragraph" w:styleId="ListParagraph">
    <w:name w:val="List Paragraph"/>
    <w:basedOn w:val="Normal"/>
    <w:uiPriority w:val="34"/>
    <w:rsid w:val="009B142C"/>
    <w:pPr>
      <w:numPr>
        <w:numId w:val="17"/>
      </w:numPr>
      <w:spacing w:before="120" w:after="160"/>
    </w:pPr>
    <w:rPr>
      <w:shd w:val="clear" w:color="auto" w:fill="FFFFFF"/>
    </w:rPr>
  </w:style>
  <w:style w:type="paragraph" w:customStyle="1" w:styleId="Heading">
    <w:name w:val="Heading"/>
    <w:basedOn w:val="Normal"/>
    <w:link w:val="HeadingChar"/>
    <w:qFormat/>
    <w:rsid w:val="00067549"/>
    <w:rPr>
      <w:rFonts w:cs="Arial"/>
      <w:b/>
      <w:color w:val="008AD8"/>
      <w:sz w:val="32"/>
      <w:szCs w:val="40"/>
    </w:rPr>
  </w:style>
  <w:style w:type="paragraph" w:customStyle="1" w:styleId="Subheading">
    <w:name w:val="Sub heading"/>
    <w:basedOn w:val="Normal"/>
    <w:link w:val="SubheadingChar"/>
    <w:qFormat/>
    <w:rsid w:val="00067549"/>
    <w:rPr>
      <w:rFonts w:cs="Arial"/>
      <w:b/>
      <w:color w:val="005776" w:themeColor="accent3"/>
      <w:sz w:val="26"/>
      <w:szCs w:val="24"/>
    </w:rPr>
  </w:style>
  <w:style w:type="character" w:customStyle="1" w:styleId="HeadingChar">
    <w:name w:val="Heading Char"/>
    <w:basedOn w:val="DefaultParagraphFont"/>
    <w:link w:val="Heading"/>
    <w:rsid w:val="00067549"/>
    <w:rPr>
      <w:rFonts w:ascii="Arial" w:hAnsi="Arial" w:cs="Arial"/>
      <w:b/>
      <w:color w:val="008AD8"/>
      <w:sz w:val="32"/>
      <w:szCs w:val="40"/>
    </w:rPr>
  </w:style>
  <w:style w:type="character" w:customStyle="1" w:styleId="SubheadingChar">
    <w:name w:val="Sub heading Char"/>
    <w:basedOn w:val="DefaultParagraphFont"/>
    <w:link w:val="Subheading"/>
    <w:rsid w:val="00067549"/>
    <w:rPr>
      <w:rFonts w:ascii="Arial" w:hAnsi="Arial" w:cs="Arial"/>
      <w:b/>
      <w:color w:val="005776" w:themeColor="accent3"/>
      <w:sz w:val="26"/>
      <w:szCs w:val="24"/>
    </w:rPr>
  </w:style>
  <w:style w:type="paragraph" w:styleId="NormalWeb">
    <w:name w:val="Normal (Web)"/>
    <w:basedOn w:val="Normal"/>
    <w:uiPriority w:val="99"/>
    <w:unhideWhenUsed/>
    <w:rsid w:val="0080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-margin">
    <w:name w:val="no-margin"/>
    <w:basedOn w:val="Normal"/>
    <w:rsid w:val="005F6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ddresssignatureblock">
    <w:name w:val="Address/signature block"/>
    <w:basedOn w:val="Normal"/>
    <w:link w:val="AddresssignatureblockChar"/>
    <w:qFormat/>
    <w:rsid w:val="00B41317"/>
    <w:pPr>
      <w:spacing w:after="0" w:line="240" w:lineRule="auto"/>
    </w:pPr>
  </w:style>
  <w:style w:type="character" w:customStyle="1" w:styleId="AddresssignatureblockChar">
    <w:name w:val="Address/signature block Char"/>
    <w:basedOn w:val="DefaultParagraphFont"/>
    <w:link w:val="Addresssignatureblock"/>
    <w:rsid w:val="00B4131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219B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A4A0D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F2C"/>
    <w:rPr>
      <w:rFonts w:asciiTheme="majorHAnsi" w:eastAsiaTheme="majorEastAsia" w:hAnsiTheme="majorHAnsi" w:cstheme="majorBidi"/>
      <w:color w:val="00446B" w:themeColor="accent1" w:themeShade="7F"/>
      <w:szCs w:val="24"/>
    </w:rPr>
  </w:style>
  <w:style w:type="paragraph" w:customStyle="1" w:styleId="Subheading2">
    <w:name w:val="Sub heading 2"/>
    <w:basedOn w:val="Normal"/>
    <w:link w:val="Subheading2Char"/>
    <w:qFormat/>
    <w:rsid w:val="00936D6C"/>
    <w:pPr>
      <w:spacing w:before="120" w:after="120"/>
    </w:pPr>
    <w:rPr>
      <w:b/>
      <w:sz w:val="24"/>
      <w:shd w:val="clear" w:color="auto" w:fill="FFFFFF"/>
    </w:rPr>
  </w:style>
  <w:style w:type="character" w:customStyle="1" w:styleId="Subheading2Char">
    <w:name w:val="Sub heading 2 Char"/>
    <w:basedOn w:val="DefaultParagraphFont"/>
    <w:link w:val="Subheading2"/>
    <w:rsid w:val="00936D6C"/>
    <w:rPr>
      <w:b/>
    </w:rPr>
  </w:style>
  <w:style w:type="table" w:customStyle="1" w:styleId="Style1">
    <w:name w:val="Style1"/>
    <w:basedOn w:val="TableNormal"/>
    <w:uiPriority w:val="99"/>
    <w:rsid w:val="00CD4B57"/>
    <w:pPr>
      <w:spacing w:after="0" w:line="240" w:lineRule="auto"/>
    </w:pPr>
    <w:rPr>
      <w:sz w:val="22"/>
    </w:rPr>
    <w:tblPr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  <w:insideH w:val="single" w:sz="4" w:space="0" w:color="0D0D0D" w:themeColor="text1"/>
        <w:insideV w:val="single" w:sz="4" w:space="0" w:color="0D0D0D" w:themeColor="text1"/>
      </w:tblBorders>
    </w:tblPr>
    <w:tcPr>
      <w:vAlign w:val="center"/>
    </w:tcPr>
    <w:tblStylePr w:type="firstRow">
      <w:pPr>
        <w:jc w:val="left"/>
      </w:pPr>
      <w:rPr>
        <w:rFonts w:ascii="Arial" w:hAnsi="Arial"/>
        <w:sz w:val="22"/>
      </w:rPr>
      <w:tblPr/>
      <w:tcPr>
        <w:shd w:val="clear" w:color="auto" w:fill="008AD8" w:themeFill="accent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6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93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53E"/>
    <w:rPr>
      <w:color w:val="008AD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2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2C4"/>
    <w:rPr>
      <w:color w:val="62B5E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rpa.org/request-a-tou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pearn@prp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arsidej@prp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RPA Colors">
      <a:dk1>
        <a:srgbClr val="0D0D0D"/>
      </a:dk1>
      <a:lt1>
        <a:sysClr val="window" lastClr="FFFFFF"/>
      </a:lt1>
      <a:dk2>
        <a:srgbClr val="808080"/>
      </a:dk2>
      <a:lt2>
        <a:srgbClr val="E5E5E5"/>
      </a:lt2>
      <a:accent1>
        <a:srgbClr val="008AD8"/>
      </a:accent1>
      <a:accent2>
        <a:srgbClr val="48A23F"/>
      </a:accent2>
      <a:accent3>
        <a:srgbClr val="005776"/>
      </a:accent3>
      <a:accent4>
        <a:srgbClr val="7965B2"/>
      </a:accent4>
      <a:accent5>
        <a:srgbClr val="D14124"/>
      </a:accent5>
      <a:accent6>
        <a:srgbClr val="FFC658"/>
      </a:accent6>
      <a:hlink>
        <a:srgbClr val="008AD8"/>
      </a:hlink>
      <a:folHlink>
        <a:srgbClr val="62B5E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F5ABA55BE0341A80817E847A9FD15" ma:contentTypeVersion="27" ma:contentTypeDescription="Create a new document." ma:contentTypeScope="" ma:versionID="9a26e5a7172f63c1c87dc6791c0e0e3d">
  <xsd:schema xmlns:xsd="http://www.w3.org/2001/XMLSchema" xmlns:xs="http://www.w3.org/2001/XMLSchema" xmlns:p="http://schemas.microsoft.com/office/2006/metadata/properties" xmlns:ns2="8753a802-3a00-45a4-9557-9a5ca37b9e66" xmlns:ns3="9432a9ca-3aa4-429b-b887-694fd3c2055c" targetNamespace="http://schemas.microsoft.com/office/2006/metadata/properties" ma:root="true" ma:fieldsID="07af0f8cc0bf9b01714ef8966098f7a3" ns2:_="" ns3:_="">
    <xsd:import namespace="8753a802-3a00-45a4-9557-9a5ca37b9e66"/>
    <xsd:import namespace="9432a9ca-3aa4-429b-b887-694fd3c20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a802-3a00-45a4-9557-9a5ca37b9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a9ca-3aa4-429b-b887-694fd3c20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77DC6C-D7E4-4160-978E-3C1B1EEA8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3a802-3a00-45a4-9557-9a5ca37b9e66"/>
    <ds:schemaRef ds:uri="9432a9ca-3aa4-429b-b887-694fd3c20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28AE7-1F6E-4DB6-B327-2A504624F48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753a802-3a00-45a4-9557-9a5ca37b9e66"/>
    <ds:schemaRef ds:uri="http://purl.org/dc/terms/"/>
    <ds:schemaRef ds:uri="http://schemas.microsoft.com/office/infopath/2007/PartnerControls"/>
    <ds:schemaRef ds:uri="9432a9ca-3aa4-429b-b887-694fd3c205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D53CC9-651D-4526-B96E-CE03A6DF59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87FF8E-BC94-46FD-91FC-9DD5EBBF4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Kari</dc:creator>
  <cp:keywords/>
  <dc:description/>
  <cp:lastModifiedBy>Fultineer, Allison</cp:lastModifiedBy>
  <cp:revision>2</cp:revision>
  <dcterms:created xsi:type="dcterms:W3CDTF">2025-03-25T16:33:00Z</dcterms:created>
  <dcterms:modified xsi:type="dcterms:W3CDTF">2025-03-25T16:33:00Z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0x010100D63F5ABA55BE0341A80817E847A9FD15</vt:lpwstr>
  </property>
  <property fmtid="{D5CDD505-2E9C-101B-9397-08002B2CF9AE}" pid="3" name="Order">
    <vt:r8>3800</vt:r8>
  </property>
  <property fmtid="{D5CDD505-2E9C-101B-9397-08002B2CF9AE}" pid="4" name="URL">
    <vt:lpwstr/>
  </property>
  <property fmtid="{D5CDD505-2E9C-101B-9397-08002B2CF9AE}" pid="5" name="_ExtendedDescription">
    <vt:lpwstr/>
  </property>
</Properties>
</file>